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8F" w:rsidRDefault="003D0B8F" w:rsidP="003D0B8F">
      <w:pPr>
        <w:pStyle w:val="a3"/>
        <w:jc w:val="center"/>
      </w:pPr>
      <w:r>
        <w:t>Российская Федерация Приморский край</w:t>
      </w:r>
    </w:p>
    <w:p w:rsidR="003D0B8F" w:rsidRDefault="003D0B8F" w:rsidP="003D0B8F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3D0B8F" w:rsidRDefault="003D0B8F" w:rsidP="003D0B8F">
      <w:pPr>
        <w:pStyle w:val="a3"/>
        <w:jc w:val="center"/>
      </w:pPr>
      <w:r>
        <w:t> </w:t>
      </w:r>
    </w:p>
    <w:p w:rsidR="003D0B8F" w:rsidRDefault="003D0B8F" w:rsidP="003D0B8F">
      <w:pPr>
        <w:pStyle w:val="a3"/>
        <w:jc w:val="center"/>
      </w:pPr>
      <w:r>
        <w:rPr>
          <w:rStyle w:val="a4"/>
        </w:rPr>
        <w:t>МУНИЦИПАЛЬНЫЙ КОМИТЕТ</w:t>
      </w:r>
    </w:p>
    <w:p w:rsidR="003D0B8F" w:rsidRDefault="003D0B8F" w:rsidP="003D0B8F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3D0B8F" w:rsidRDefault="003D0B8F" w:rsidP="003D0B8F">
      <w:pPr>
        <w:pStyle w:val="a3"/>
        <w:jc w:val="center"/>
      </w:pPr>
      <w:r>
        <w:rPr>
          <w:rStyle w:val="a4"/>
        </w:rPr>
        <w:t> </w:t>
      </w:r>
    </w:p>
    <w:p w:rsidR="003D0B8F" w:rsidRDefault="003D0B8F" w:rsidP="003D0B8F">
      <w:pPr>
        <w:pStyle w:val="a3"/>
        <w:jc w:val="center"/>
      </w:pPr>
      <w:r>
        <w:rPr>
          <w:rStyle w:val="a4"/>
        </w:rPr>
        <w:t>  РЕШЕНИЕ</w:t>
      </w:r>
    </w:p>
    <w:p w:rsidR="003D0B8F" w:rsidRDefault="003D0B8F" w:rsidP="003D0B8F">
      <w:pPr>
        <w:pStyle w:val="a3"/>
      </w:pPr>
      <w:r>
        <w:t> </w:t>
      </w:r>
    </w:p>
    <w:p w:rsidR="003D0B8F" w:rsidRDefault="003D0B8F" w:rsidP="003D0B8F">
      <w:pPr>
        <w:pStyle w:val="a3"/>
      </w:pPr>
      <w:r>
        <w:t xml:space="preserve">     10 декабря 2014 года                        с. </w:t>
      </w:r>
      <w:proofErr w:type="spellStart"/>
      <w:r>
        <w:t>Новосысоевка</w:t>
      </w:r>
      <w:proofErr w:type="spellEnd"/>
      <w:r>
        <w:t>                                  № 224 - НПА</w:t>
      </w:r>
    </w:p>
    <w:p w:rsidR="003D0B8F" w:rsidRDefault="003D0B8F" w:rsidP="003D0B8F">
      <w:pPr>
        <w:pStyle w:val="a3"/>
        <w:jc w:val="center"/>
      </w:pPr>
      <w:r>
        <w:t> </w:t>
      </w:r>
    </w:p>
    <w:p w:rsidR="003D0B8F" w:rsidRDefault="003D0B8F" w:rsidP="003D0B8F">
      <w:pPr>
        <w:pStyle w:val="a3"/>
      </w:pPr>
      <w:r>
        <w:rPr>
          <w:rStyle w:val="a4"/>
        </w:rPr>
        <w:t xml:space="preserve"> «О внесении изменений в решение </w:t>
      </w:r>
    </w:p>
    <w:p w:rsidR="003D0B8F" w:rsidRDefault="003D0B8F" w:rsidP="003D0B8F">
      <w:pPr>
        <w:pStyle w:val="a3"/>
      </w:pPr>
      <w:r>
        <w:rPr>
          <w:rStyle w:val="a4"/>
        </w:rPr>
        <w:t>муниципального комитета от 21 июня</w:t>
      </w:r>
    </w:p>
    <w:p w:rsidR="003D0B8F" w:rsidRDefault="003D0B8F" w:rsidP="003D0B8F">
      <w:pPr>
        <w:pStyle w:val="a3"/>
      </w:pPr>
      <w:r>
        <w:rPr>
          <w:rStyle w:val="a4"/>
        </w:rPr>
        <w:t xml:space="preserve">2012 года № 98-НПАО </w:t>
      </w:r>
      <w:proofErr w:type="gramStart"/>
      <w:r>
        <w:rPr>
          <w:rStyle w:val="a4"/>
        </w:rPr>
        <w:t>Положении</w:t>
      </w:r>
      <w:proofErr w:type="gramEnd"/>
    </w:p>
    <w:p w:rsidR="003D0B8F" w:rsidRDefault="003D0B8F" w:rsidP="003D0B8F">
      <w:pPr>
        <w:pStyle w:val="a3"/>
      </w:pPr>
      <w:r>
        <w:rPr>
          <w:rStyle w:val="a4"/>
        </w:rPr>
        <w:t xml:space="preserve"> «О муниципальной службе </w:t>
      </w:r>
      <w:proofErr w:type="gramStart"/>
      <w:r>
        <w:rPr>
          <w:rStyle w:val="a4"/>
        </w:rPr>
        <w:t>в</w:t>
      </w:r>
      <w:proofErr w:type="gramEnd"/>
    </w:p>
    <w:p w:rsidR="003D0B8F" w:rsidRDefault="003D0B8F" w:rsidP="003D0B8F">
      <w:pPr>
        <w:pStyle w:val="a3"/>
      </w:pPr>
      <w:r>
        <w:rPr>
          <w:rStyle w:val="a4"/>
        </w:rPr>
        <w:t> </w:t>
      </w:r>
      <w:proofErr w:type="spellStart"/>
      <w:r>
        <w:rPr>
          <w:rStyle w:val="a4"/>
        </w:rPr>
        <w:t>Новосысоевском</w:t>
      </w:r>
      <w:proofErr w:type="spellEnd"/>
      <w:r>
        <w:rPr>
          <w:rStyle w:val="a4"/>
        </w:rPr>
        <w:t xml:space="preserve"> сельском </w:t>
      </w:r>
      <w:proofErr w:type="gramStart"/>
      <w:r>
        <w:rPr>
          <w:rStyle w:val="a4"/>
        </w:rPr>
        <w:t>поселении</w:t>
      </w:r>
      <w:proofErr w:type="gramEnd"/>
      <w:r>
        <w:rPr>
          <w:rStyle w:val="a4"/>
        </w:rPr>
        <w:t>»</w:t>
      </w:r>
    </w:p>
    <w:p w:rsidR="003D0B8F" w:rsidRDefault="003D0B8F" w:rsidP="003D0B8F">
      <w:pPr>
        <w:pStyle w:val="a3"/>
      </w:pPr>
      <w:r>
        <w:rPr>
          <w:rStyle w:val="a4"/>
        </w:rPr>
        <w:t> </w:t>
      </w:r>
    </w:p>
    <w:p w:rsidR="003D0B8F" w:rsidRDefault="003D0B8F" w:rsidP="003D0B8F">
      <w:pPr>
        <w:pStyle w:val="a3"/>
      </w:pPr>
      <w:r>
        <w:t xml:space="preserve">В соответствии  с Законом Приморского края от 04.06.2007 года № 82-КЗ «О муниципальной службе в Приморском крае» (в редакции Закона Приморского края от 30.10.2014 года № 480-КЗ), ст.20, ст. 37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3D0B8F" w:rsidRDefault="003D0B8F" w:rsidP="003D0B8F">
      <w:pPr>
        <w:pStyle w:val="a3"/>
      </w:pPr>
      <w:r>
        <w:rPr>
          <w:rStyle w:val="a4"/>
        </w:rPr>
        <w:t> </w:t>
      </w:r>
    </w:p>
    <w:p w:rsidR="003D0B8F" w:rsidRDefault="003D0B8F" w:rsidP="003D0B8F">
      <w:pPr>
        <w:pStyle w:val="a3"/>
      </w:pPr>
      <w:r>
        <w:rPr>
          <w:rStyle w:val="a4"/>
        </w:rPr>
        <w:t>РЕШИЛ:</w:t>
      </w:r>
    </w:p>
    <w:p w:rsidR="003D0B8F" w:rsidRDefault="003D0B8F" w:rsidP="003D0B8F">
      <w:pPr>
        <w:pStyle w:val="a3"/>
      </w:pPr>
      <w:r>
        <w:t> </w:t>
      </w:r>
    </w:p>
    <w:p w:rsidR="003D0B8F" w:rsidRDefault="003D0B8F" w:rsidP="003D0B8F">
      <w:pPr>
        <w:pStyle w:val="a3"/>
      </w:pPr>
      <w:r>
        <w:t xml:space="preserve">1.  Внести в решение муниципального комитета  от 21 июня 2012 года № 98-НПА О Положении  «О муниципальной службе в </w:t>
      </w:r>
      <w:proofErr w:type="spellStart"/>
      <w:r>
        <w:t>Новосысоевском</w:t>
      </w:r>
      <w:proofErr w:type="spellEnd"/>
      <w:r>
        <w:t xml:space="preserve"> сельском поселении» следующие изменения:</w:t>
      </w:r>
    </w:p>
    <w:p w:rsidR="003D0B8F" w:rsidRDefault="003D0B8F" w:rsidP="003D0B8F">
      <w:pPr>
        <w:pStyle w:val="a3"/>
      </w:pPr>
      <w:r>
        <w:rPr>
          <w:rStyle w:val="a4"/>
        </w:rPr>
        <w:t>В статье 13:</w:t>
      </w:r>
    </w:p>
    <w:p w:rsidR="003D0B8F" w:rsidRDefault="003D0B8F" w:rsidP="003D0B8F">
      <w:pPr>
        <w:pStyle w:val="a3"/>
      </w:pPr>
      <w:r>
        <w:t>а) часть 1 дополнить пунктом 4(1) следующего содержания:</w:t>
      </w:r>
    </w:p>
    <w:p w:rsidR="003D0B8F" w:rsidRDefault="003D0B8F" w:rsidP="003D0B8F">
      <w:pPr>
        <w:pStyle w:val="a3"/>
      </w:pPr>
      <w:r>
        <w:lastRenderedPageBreak/>
        <w:t xml:space="preserve">« 4(1) руководящих должностях (руководитель, заместитель руководителя организации) в организациях независимо от их организационно-правовой формы, опыт и знание работы в которых необходимы муниципальному служащему для выполнения должностных обязанностей, </w:t>
      </w:r>
      <w:proofErr w:type="gramStart"/>
      <w:r>
        <w:t>периоды</w:t>
      </w:r>
      <w:proofErr w:type="gramEnd"/>
      <w:r>
        <w:t xml:space="preserve"> замещения которых не могут превышать шести лет;»;</w:t>
      </w:r>
    </w:p>
    <w:p w:rsidR="003D0B8F" w:rsidRDefault="003D0B8F" w:rsidP="003D0B8F">
      <w:pPr>
        <w:pStyle w:val="a3"/>
      </w:pPr>
      <w:r>
        <w:t>б) часть 2 дополнить абзацем следующего содержания:</w:t>
      </w:r>
    </w:p>
    <w:p w:rsidR="003D0B8F" w:rsidRDefault="003D0B8F" w:rsidP="003D0B8F">
      <w:pPr>
        <w:pStyle w:val="a3"/>
      </w:pPr>
      <w:r>
        <w:t>« Периоды работы на должностях, указанных в пункте 4(1) части 1 настоящей статьи, включаются в стаж муниципальной службы при определении соответствия лица квалификационным требованиям к стажу муниципальной службы</w:t>
      </w:r>
      <w:proofErr w:type="gramStart"/>
      <w:r>
        <w:t>.».</w:t>
      </w:r>
      <w:proofErr w:type="gramEnd"/>
    </w:p>
    <w:p w:rsidR="003D0B8F" w:rsidRDefault="003D0B8F" w:rsidP="003D0B8F">
      <w:pPr>
        <w:pStyle w:val="a3"/>
      </w:pPr>
      <w:r>
        <w:t xml:space="preserve">3.Настоящее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3D0B8F" w:rsidRDefault="003D0B8F" w:rsidP="003D0B8F">
      <w:pPr>
        <w:pStyle w:val="a3"/>
      </w:pPr>
      <w:r>
        <w:t>4.Настоящее решение вступает в силу со дня его официального опубликования.</w:t>
      </w:r>
    </w:p>
    <w:p w:rsidR="003D0B8F" w:rsidRDefault="003D0B8F" w:rsidP="003D0B8F">
      <w:pPr>
        <w:pStyle w:val="a3"/>
      </w:pPr>
      <w:r>
        <w:t> </w:t>
      </w:r>
    </w:p>
    <w:p w:rsidR="003D0B8F" w:rsidRDefault="003D0B8F" w:rsidP="003D0B8F">
      <w:pPr>
        <w:pStyle w:val="a3"/>
      </w:pPr>
      <w:r>
        <w:t> </w:t>
      </w:r>
    </w:p>
    <w:p w:rsidR="003D0B8F" w:rsidRDefault="003D0B8F" w:rsidP="003D0B8F">
      <w:pPr>
        <w:pStyle w:val="a3"/>
      </w:pPr>
      <w:r>
        <w:rPr>
          <w:rStyle w:val="a4"/>
        </w:rPr>
        <w:t>Глава                                                                 </w:t>
      </w:r>
    </w:p>
    <w:p w:rsidR="003D0B8F" w:rsidRDefault="003D0B8F" w:rsidP="003D0B8F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     _______________         </w:t>
      </w:r>
      <w:r>
        <w:rPr>
          <w:rStyle w:val="a4"/>
          <w:u w:val="single"/>
        </w:rPr>
        <w:t xml:space="preserve">А.В. </w:t>
      </w:r>
      <w:proofErr w:type="spellStart"/>
      <w:r>
        <w:rPr>
          <w:rStyle w:val="a4"/>
          <w:u w:val="single"/>
        </w:rPr>
        <w:t>Лутченко</w:t>
      </w:r>
      <w:proofErr w:type="spellEnd"/>
      <w:r>
        <w:rPr>
          <w:rStyle w:val="a4"/>
        </w:rPr>
        <w:t xml:space="preserve">                      </w:t>
      </w:r>
    </w:p>
    <w:p w:rsidR="003D0B8F" w:rsidRDefault="003D0B8F" w:rsidP="003D0B8F">
      <w:pPr>
        <w:pStyle w:val="a3"/>
      </w:pPr>
      <w:r>
        <w:t>                                                                      подпись                          (расшифровка подписи)</w:t>
      </w:r>
    </w:p>
    <w:p w:rsidR="003D0B8F" w:rsidRDefault="003D0B8F" w:rsidP="003D0B8F">
      <w:pPr>
        <w:pStyle w:val="a3"/>
      </w:pPr>
      <w:r>
        <w:t> </w:t>
      </w:r>
    </w:p>
    <w:p w:rsidR="000679AF" w:rsidRDefault="000679AF"/>
    <w:sectPr w:rsidR="000679AF" w:rsidSect="0006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8F"/>
    <w:rsid w:val="000679AF"/>
    <w:rsid w:val="003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2017-12-11T07:38:00Z</dcterms:created>
  <dcterms:modified xsi:type="dcterms:W3CDTF">2017-12-11T07:39:00Z</dcterms:modified>
</cp:coreProperties>
</file>